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D5" w:rsidRPr="00EF43D5" w:rsidRDefault="00EF43D5" w:rsidP="00EF43D5">
      <w:pPr>
        <w:pStyle w:val="MSGENFONTSTYLENAMETEMPLATEROLELEVELMSGENFONTSTYLENAMEBYROLEHEADING20"/>
        <w:keepNext/>
        <w:keepLines/>
        <w:shd w:val="clear" w:color="auto" w:fill="auto"/>
        <w:spacing w:after="0" w:line="240" w:lineRule="exact"/>
        <w:ind w:left="180"/>
        <w:rPr>
          <w:sz w:val="28"/>
        </w:rPr>
      </w:pPr>
      <w:bookmarkStart w:id="0" w:name="bookmark9"/>
      <w:r w:rsidRPr="00EF43D5">
        <w:rPr>
          <w:rStyle w:val="MSGENFONTSTYLENAMETEMPLATEROLELEVELMSGENFONTSTYLENAMEBYROLEHEADING2"/>
          <w:b/>
          <w:bCs/>
          <w:color w:val="000000"/>
          <w:sz w:val="28"/>
        </w:rPr>
        <w:t>SCHEDULE 3</w:t>
      </w:r>
      <w:bookmarkEnd w:id="0"/>
    </w:p>
    <w:p w:rsidR="00EF43D5" w:rsidRPr="00EF43D5" w:rsidRDefault="00EF43D5" w:rsidP="00EF43D5">
      <w:pPr>
        <w:pStyle w:val="MSGENFONTSTYLENAMETEMPLATEROLELEVELMSGENFONTSTYLENAMEBYROLEHEADING20"/>
        <w:keepNext/>
        <w:keepLines/>
        <w:shd w:val="clear" w:color="auto" w:fill="auto"/>
        <w:spacing w:after="0" w:line="240" w:lineRule="exact"/>
        <w:ind w:left="180"/>
        <w:rPr>
          <w:rStyle w:val="MSGENFONTSTYLENAMETEMPLATEROLELEVELMSGENFONTSTYLENAMEBYROLEHEADING2"/>
          <w:b/>
          <w:bCs/>
          <w:color w:val="000000"/>
          <w:sz w:val="28"/>
        </w:rPr>
      </w:pPr>
      <w:bookmarkStart w:id="1" w:name="bookmark10"/>
    </w:p>
    <w:p w:rsidR="00EF43D5" w:rsidRPr="00EF43D5" w:rsidRDefault="00EF43D5" w:rsidP="00EF43D5">
      <w:pPr>
        <w:pStyle w:val="MSGENFONTSTYLENAMETEMPLATEROLELEVELMSGENFONTSTYLENAMEBYROLEHEADING20"/>
        <w:keepNext/>
        <w:keepLines/>
        <w:shd w:val="clear" w:color="auto" w:fill="auto"/>
        <w:spacing w:after="261" w:line="240" w:lineRule="exact"/>
        <w:ind w:left="180"/>
        <w:rPr>
          <w:sz w:val="28"/>
        </w:rPr>
      </w:pPr>
      <w:bookmarkStart w:id="2" w:name="_GoBack"/>
      <w:r w:rsidRPr="00EF43D5">
        <w:rPr>
          <w:rStyle w:val="MSGENFONTSTYLENAMETEMPLATEROLELEVELMSGENFONTSTYLENAMEBYROLEHEADING2"/>
          <w:b/>
          <w:bCs/>
          <w:color w:val="000000"/>
          <w:sz w:val="28"/>
        </w:rPr>
        <w:t>PERSONAL QUESTIONNAIRE</w:t>
      </w:r>
      <w:bookmarkEnd w:id="1"/>
    </w:p>
    <w:bookmarkEnd w:id="2"/>
    <w:p w:rsidR="00EF43D5" w:rsidRDefault="00EF43D5" w:rsidP="00EF43D5">
      <w:pPr>
        <w:pStyle w:val="MSGENFONTSTYLENAMETEMPLATEROLENUMBERMSGENFONTSTYLENAMEBYROLETEXT20"/>
        <w:shd w:val="clear" w:color="auto" w:fill="auto"/>
        <w:spacing w:after="474" w:line="160" w:lineRule="exact"/>
        <w:ind w:right="240"/>
      </w:pPr>
      <w:r>
        <w:rPr>
          <w:rStyle w:val="MSGENFONTSTYLENAMETEMPLATEROLENUMBERMSGENFONTSTYLENAMEBYROLETEXT2"/>
          <w:color w:val="000000"/>
        </w:rPr>
        <w:t>(Paragraphs 3(l) (b) and (c))</w:t>
      </w:r>
    </w:p>
    <w:p w:rsidR="00EF43D5" w:rsidRDefault="00EF43D5" w:rsidP="00EF43D5">
      <w:pPr>
        <w:pStyle w:val="MSGENFONTSTYLENAMETEMPLATEROLENUMBERMSGENFONTSTYLENAMEBYROLETEXT40"/>
        <w:shd w:val="clear" w:color="auto" w:fill="auto"/>
        <w:spacing w:before="0" w:after="219" w:line="259" w:lineRule="exact"/>
        <w:ind w:left="20"/>
        <w:jc w:val="left"/>
      </w:pPr>
      <w:r>
        <w:rPr>
          <w:rStyle w:val="MSGENFONTSTYLENAMETEMPLATEROLENUMBERMSGENFONTSTYLENAMEBYROLETEXT4"/>
          <w:b/>
          <w:bCs/>
          <w:i/>
          <w:iCs/>
          <w:color w:val="000000"/>
        </w:rPr>
        <w:t>This Personal Questionnaire must be completed by each key person of an applicant for a CTSP, General CSP, Li</w:t>
      </w:r>
      <w:r>
        <w:rPr>
          <w:rStyle w:val="MSGENFONTSTYLENAMETEMPLATEROLENUMBERMSGENFONTSTYLENAMEBYROLETEXT4"/>
          <w:b/>
          <w:bCs/>
          <w:i/>
          <w:iCs/>
          <w:color w:val="000000"/>
        </w:rPr>
        <w:t>mited CSP or Director's licence.</w:t>
      </w:r>
    </w:p>
    <w:p w:rsidR="00EF43D5" w:rsidRDefault="00EF43D5" w:rsidP="00EF43D5">
      <w:pPr>
        <w:pStyle w:val="MSGENFONTSTYLENAMETEMPLATEROLENUMBERMSGENFONTSTYLENAMEBYROLETEXT40"/>
        <w:shd w:val="clear" w:color="auto" w:fill="auto"/>
        <w:spacing w:before="0" w:after="256" w:line="210" w:lineRule="exact"/>
        <w:ind w:left="20"/>
      </w:pPr>
      <w:r>
        <w:rPr>
          <w:rStyle w:val="MSGENFONTSTYLENAMETEMPLATEROLENUMBERMSGENFONTSTYLENAMEBYROLETEXT4"/>
          <w:b/>
          <w:bCs/>
          <w:i/>
          <w:iCs/>
          <w:color w:val="000000"/>
        </w:rPr>
        <w:t>For a Special Trust Licence, this form must be completed by each manager.</w:t>
      </w:r>
    </w:p>
    <w:p w:rsidR="00EF43D5" w:rsidRDefault="00EF43D5" w:rsidP="00EF43D5">
      <w:pPr>
        <w:pStyle w:val="MSGENFONTSTYLENAMETEMPLATEROLEMSGENFONTSTYLENAMEBYROLETEXT0"/>
        <w:numPr>
          <w:ilvl w:val="1"/>
          <w:numId w:val="1"/>
        </w:numPr>
        <w:shd w:val="clear" w:color="auto" w:fill="auto"/>
        <w:tabs>
          <w:tab w:val="left" w:pos="675"/>
        </w:tabs>
        <w:spacing w:after="49" w:line="210" w:lineRule="exact"/>
        <w:ind w:left="20" w:firstLine="0"/>
        <w:jc w:val="both"/>
      </w:pPr>
      <w:r>
        <w:rPr>
          <w:rStyle w:val="MSGENFONTSTYLENAMETEMPLATEROLEMSGENFONTSTYLENAMEBYROLETEXT"/>
          <w:color w:val="000000"/>
        </w:rPr>
        <w:t>Name of applicant:</w:t>
      </w:r>
    </w:p>
    <w:p w:rsidR="00EF43D5" w:rsidRDefault="00EF43D5" w:rsidP="00EF43D5">
      <w:pPr>
        <w:pStyle w:val="MSGENFONTSTYLENAMETEMPLATEROLEMSGENFONTSTYLENAMEBYROLETEXT0"/>
        <w:numPr>
          <w:ilvl w:val="1"/>
          <w:numId w:val="1"/>
        </w:numPr>
        <w:shd w:val="clear" w:color="auto" w:fill="auto"/>
        <w:tabs>
          <w:tab w:val="left" w:pos="697"/>
        </w:tabs>
        <w:spacing w:line="778" w:lineRule="exact"/>
        <w:ind w:left="20" w:firstLine="0"/>
        <w:jc w:val="both"/>
      </w:pPr>
      <w:r>
        <w:rPr>
          <w:rStyle w:val="MSGENFONTSTYLENAMETEMPLATEROLEMSGENFONTSTYLENAMEBYROLETEXT"/>
          <w:color w:val="000000"/>
        </w:rPr>
        <w:t>Name and address of person completing questionnaire:</w:t>
      </w:r>
    </w:p>
    <w:p w:rsidR="00EF43D5" w:rsidRDefault="00EF43D5" w:rsidP="00EF43D5">
      <w:pPr>
        <w:pStyle w:val="MSGENFONTSTYLENAMETEMPLATEROLEMSGENFONTSTYLENAMEBYROLETEXT0"/>
        <w:numPr>
          <w:ilvl w:val="1"/>
          <w:numId w:val="1"/>
        </w:numPr>
        <w:shd w:val="clear" w:color="auto" w:fill="auto"/>
        <w:tabs>
          <w:tab w:val="left" w:pos="704"/>
        </w:tabs>
        <w:spacing w:line="778" w:lineRule="exact"/>
        <w:ind w:left="20" w:firstLine="0"/>
        <w:jc w:val="both"/>
      </w:pPr>
      <w:r>
        <w:rPr>
          <w:rStyle w:val="MSGENFONTSTYLENAMETEMPLATEROLEMSGENFONTSTYLENAMEBYROLETEXT"/>
          <w:color w:val="000000"/>
        </w:rPr>
        <w:t>Position held:</w:t>
      </w:r>
    </w:p>
    <w:p w:rsidR="00EF43D5" w:rsidRDefault="00EF43D5" w:rsidP="00EF43D5">
      <w:pPr>
        <w:pStyle w:val="MSGENFONTSTYLENAMETEMPLATEROLEMSGENFONTSTYLENAMEBYROLETEXT0"/>
        <w:numPr>
          <w:ilvl w:val="1"/>
          <w:numId w:val="1"/>
        </w:numPr>
        <w:shd w:val="clear" w:color="auto" w:fill="auto"/>
        <w:tabs>
          <w:tab w:val="left" w:pos="704"/>
        </w:tabs>
        <w:spacing w:line="778" w:lineRule="exact"/>
        <w:ind w:left="20" w:firstLine="0"/>
        <w:jc w:val="both"/>
      </w:pPr>
      <w:r>
        <w:rPr>
          <w:rStyle w:val="MSGENFONTSTYLENAMETEMPLATEROLEMSGENFONTSTYLENAMEBYROLETEXT"/>
          <w:color w:val="000000"/>
        </w:rPr>
        <w:t>Details of directorships held:</w:t>
      </w:r>
    </w:p>
    <w:p w:rsidR="00EF43D5" w:rsidRDefault="00EF43D5" w:rsidP="00EF43D5">
      <w:pPr>
        <w:pStyle w:val="MSGENFONTSTYLENAMETEMPLATEROLEMSGENFONTSTYLENAMEBYROLETEXT0"/>
        <w:numPr>
          <w:ilvl w:val="1"/>
          <w:numId w:val="1"/>
        </w:numPr>
        <w:shd w:val="clear" w:color="auto" w:fill="auto"/>
        <w:tabs>
          <w:tab w:val="left" w:pos="697"/>
        </w:tabs>
        <w:spacing w:line="778" w:lineRule="exact"/>
        <w:ind w:left="20" w:firstLine="0"/>
        <w:jc w:val="both"/>
      </w:pPr>
      <w:r>
        <w:rPr>
          <w:rStyle w:val="MSGENFONTSTYLENAMETEMPLATEROLEMSGENFONTSTYLENAMEBYROLETEXT"/>
          <w:color w:val="000000"/>
        </w:rPr>
        <w:t>Details of shareholdings greater than 15%:</w:t>
      </w:r>
    </w:p>
    <w:p w:rsidR="00EF43D5" w:rsidRDefault="00EF43D5" w:rsidP="00EF43D5">
      <w:pPr>
        <w:pStyle w:val="MSGENFONTSTYLENAMETEMPLATEROLEMSGENFONTSTYLENAMEBYROLETEXT0"/>
        <w:numPr>
          <w:ilvl w:val="1"/>
          <w:numId w:val="1"/>
        </w:numPr>
        <w:shd w:val="clear" w:color="auto" w:fill="auto"/>
        <w:tabs>
          <w:tab w:val="left" w:pos="704"/>
        </w:tabs>
        <w:spacing w:line="778" w:lineRule="exact"/>
        <w:ind w:left="20" w:firstLine="0"/>
        <w:jc w:val="both"/>
      </w:pPr>
      <w:r>
        <w:rPr>
          <w:rStyle w:val="MSGENFONTSTYLENAMETEMPLATEROLEMSGENFONTSTYLENAMEBYROLETEXT"/>
          <w:color w:val="000000"/>
        </w:rPr>
        <w:t>Have you ever:</w:t>
      </w:r>
    </w:p>
    <w:p w:rsidR="00EF43D5" w:rsidRDefault="00EF43D5" w:rsidP="00EF43D5">
      <w:pPr>
        <w:pStyle w:val="MSGENFONTSTYLENAMETEMPLATEROLEMSGENFONTSTYLENAMEBYROLETEXT0"/>
        <w:numPr>
          <w:ilvl w:val="2"/>
          <w:numId w:val="1"/>
        </w:numPr>
        <w:shd w:val="clear" w:color="auto" w:fill="auto"/>
        <w:tabs>
          <w:tab w:val="left" w:pos="1370"/>
        </w:tabs>
        <w:spacing w:after="585" w:line="210" w:lineRule="exact"/>
        <w:ind w:left="700" w:firstLine="0"/>
        <w:jc w:val="both"/>
      </w:pPr>
      <w:r>
        <w:rPr>
          <w:rStyle w:val="MSGENFONTSTYLENAMETEMPLATEROLEMSGENFONTSTYLENAMEBYROLETEXT"/>
          <w:color w:val="000000"/>
        </w:rPr>
        <w:t>been declared bankrupt:</w:t>
      </w:r>
    </w:p>
    <w:p w:rsidR="00EF43D5" w:rsidRDefault="00EF43D5" w:rsidP="00EF43D5">
      <w:pPr>
        <w:pStyle w:val="MSGENFONTSTYLENAMETEMPLATEROLEMSGENFONTSTYLENAMEBYROLETEXT0"/>
        <w:numPr>
          <w:ilvl w:val="2"/>
          <w:numId w:val="1"/>
        </w:numPr>
        <w:shd w:val="clear" w:color="auto" w:fill="auto"/>
        <w:tabs>
          <w:tab w:val="left" w:pos="1370"/>
        </w:tabs>
        <w:spacing w:after="660" w:line="266" w:lineRule="exact"/>
        <w:ind w:left="1380" w:right="240"/>
      </w:pPr>
      <w:r>
        <w:rPr>
          <w:rStyle w:val="MSGENFONTSTYLENAMETEMPLATEROLEMSGENFONTSTYLENAMEBYROLETEXT"/>
          <w:color w:val="000000"/>
        </w:rPr>
        <w:t>entered into any arrangement that resulted in a failure to meet your financial obligations in full and on time:</w:t>
      </w:r>
    </w:p>
    <w:p w:rsidR="00EF43D5" w:rsidRDefault="00EF43D5" w:rsidP="00EF43D5">
      <w:pPr>
        <w:pStyle w:val="MSGENFONTSTYLENAMETEMPLATEROLEMSGENFONTSTYLENAMEBYROLETEXT0"/>
        <w:numPr>
          <w:ilvl w:val="2"/>
          <w:numId w:val="1"/>
        </w:numPr>
        <w:shd w:val="clear" w:color="auto" w:fill="auto"/>
        <w:tabs>
          <w:tab w:val="left" w:pos="1384"/>
        </w:tabs>
        <w:spacing w:after="705" w:line="266" w:lineRule="exact"/>
        <w:ind w:left="1380" w:right="360"/>
      </w:pPr>
      <w:r>
        <w:rPr>
          <w:rStyle w:val="MSGENFONTSTYLENAMETEMPLATEROLEMSGENFONTSTYLENAMEBYROLETEXT"/>
          <w:color w:val="000000"/>
        </w:rPr>
        <w:t>been subject to a court order concerning financial obligations that have not been met:</w:t>
      </w:r>
    </w:p>
    <w:p w:rsidR="00EF43D5" w:rsidRPr="00EF43D5" w:rsidRDefault="00EF43D5" w:rsidP="00EF43D5">
      <w:pPr>
        <w:pStyle w:val="MSGENFONTSTYLENAMETEMPLATEROLEMSGENFONTSTYLENAMEBYROLETEXT0"/>
        <w:numPr>
          <w:ilvl w:val="1"/>
          <w:numId w:val="1"/>
        </w:numPr>
        <w:shd w:val="clear" w:color="auto" w:fill="auto"/>
        <w:tabs>
          <w:tab w:val="left" w:pos="704"/>
        </w:tabs>
        <w:spacing w:line="210" w:lineRule="exact"/>
        <w:ind w:left="20" w:firstLine="0"/>
        <w:jc w:val="both"/>
        <w:rPr>
          <w:rStyle w:val="MSGENFONTSTYLENAMETEMPLATEROLEMSGENFONTSTYLENAMEBYROLETEXT"/>
          <w:shd w:val="clear" w:color="auto" w:fill="auto"/>
        </w:rPr>
      </w:pPr>
      <w:r>
        <w:rPr>
          <w:rStyle w:val="MSGENFONTSTYLENAMETEMPLATEROLEMSGENFONTSTYLENAMEBYROLETEXT"/>
          <w:color w:val="000000"/>
        </w:rPr>
        <w:t>Have you ever:</w:t>
      </w:r>
    </w:p>
    <w:p w:rsidR="00EF43D5" w:rsidRDefault="00EF43D5" w:rsidP="00EF43D5">
      <w:pPr>
        <w:pStyle w:val="MSGENFONTSTYLENAMETEMPLATEROLEMSGENFONTSTYLENAMEBYROLETEXT0"/>
        <w:shd w:val="clear" w:color="auto" w:fill="auto"/>
        <w:tabs>
          <w:tab w:val="left" w:pos="704"/>
        </w:tabs>
        <w:spacing w:line="210" w:lineRule="exact"/>
        <w:ind w:left="20" w:firstLine="0"/>
        <w:jc w:val="both"/>
      </w:pPr>
    </w:p>
    <w:p w:rsidR="00EF43D5" w:rsidRDefault="00EF43D5" w:rsidP="00EF43D5">
      <w:pPr>
        <w:pStyle w:val="MSGENFONTSTYLENAMETEMPLATEROLEMSGENFONTSTYLENAMEBYROLETEXT0"/>
        <w:shd w:val="clear" w:color="auto" w:fill="auto"/>
        <w:spacing w:line="210" w:lineRule="exact"/>
        <w:ind w:left="700" w:firstLine="0"/>
        <w:jc w:val="both"/>
      </w:pPr>
      <w:r>
        <w:rPr>
          <w:rStyle w:val="MSGENFONTSTYLENAMETEMPLATEROLEMSGENFONTSTYLENAMEBYROLETEXT"/>
          <w:color w:val="000000"/>
        </w:rPr>
        <w:t xml:space="preserve">(a) </w:t>
      </w:r>
      <w:r>
        <w:rPr>
          <w:rStyle w:val="MSGENFONTSTYLENAMETEMPLATEROLEMSGENFONTSTYLENAMEBYROLETEXT"/>
          <w:color w:val="000000"/>
        </w:rPr>
        <w:tab/>
        <w:t>been convicted of any offence involving fraud or dishonesty:</w:t>
      </w:r>
      <w:r>
        <w:br w:type="page"/>
      </w:r>
    </w:p>
    <w:p w:rsidR="00EF43D5" w:rsidRDefault="00EF43D5" w:rsidP="00EF43D5">
      <w:pPr>
        <w:pStyle w:val="MSGENFONTSTYLENAMETEMPLATEROLEMSGENFONTSTYLENAMEBYROLETEXT0"/>
        <w:shd w:val="clear" w:color="auto" w:fill="auto"/>
        <w:spacing w:after="699" w:line="259" w:lineRule="exact"/>
        <w:ind w:left="1360" w:right="260" w:hanging="660"/>
      </w:pPr>
      <w:r>
        <w:rPr>
          <w:rStyle w:val="MSGENFONTSTYLENAMETEMPLATEROLEMSGENFONTSTYLENAMEBYROLETEXT"/>
          <w:color w:val="000000"/>
        </w:rPr>
        <w:lastRenderedPageBreak/>
        <w:t xml:space="preserve">(b) </w:t>
      </w:r>
      <w:r>
        <w:rPr>
          <w:rStyle w:val="MSGENFONTSTYLENAMETEMPLATEROLEMSGENFONTSTYLENAMEBYROLETEXT"/>
          <w:color w:val="000000"/>
        </w:rPr>
        <w:tab/>
        <w:t>been found by any regulatory authority or professional association to have engaged in any activity that has led to disciplinary action that would cause the Commission to have reasonable doubts about your integrity:</w:t>
      </w:r>
    </w:p>
    <w:p w:rsidR="00EF43D5" w:rsidRDefault="00EF43D5" w:rsidP="00EF43D5">
      <w:pPr>
        <w:pStyle w:val="MSGENFONTSTYLENAMETEMPLATEROLEMSGENFONTSTYLENAMEBYROLETEXT0"/>
        <w:shd w:val="clear" w:color="auto" w:fill="auto"/>
        <w:spacing w:after="164" w:line="210" w:lineRule="exact"/>
        <w:ind w:left="20" w:firstLine="0"/>
      </w:pPr>
      <w:r>
        <w:rPr>
          <w:rStyle w:val="MSGENFONTSTYLENAMETEMPLATEROLEMSGENFONTSTYLENAMEBYROLETEXT"/>
          <w:color w:val="000000"/>
        </w:rPr>
        <w:t xml:space="preserve">8. </w:t>
      </w:r>
      <w:r>
        <w:rPr>
          <w:rStyle w:val="MSGENFONTSTYLENAMETEMPLATEROLEMSGENFONTSTYLENAMEBYROLETEXT"/>
          <w:color w:val="000000"/>
        </w:rPr>
        <w:tab/>
      </w:r>
      <w:r>
        <w:rPr>
          <w:rStyle w:val="MSGENFONTSTYLENAMETEMPLATEROLEMSGENFONTSTYLENAMEBYROLETEXT"/>
          <w:color w:val="000000"/>
        </w:rPr>
        <w:t>Are you:</w:t>
      </w:r>
    </w:p>
    <w:p w:rsidR="00EF43D5" w:rsidRDefault="00EF43D5" w:rsidP="00EF43D5">
      <w:pPr>
        <w:pStyle w:val="MSGENFONTSTYLENAMETEMPLATEROLEMSGENFONTSTYLENAMEBYROLETEXT0"/>
        <w:shd w:val="clear" w:color="auto" w:fill="auto"/>
        <w:spacing w:after="660" w:line="259" w:lineRule="exact"/>
        <w:ind w:left="1360" w:right="260" w:hanging="660"/>
      </w:pPr>
      <w:r>
        <w:rPr>
          <w:rStyle w:val="MSGENFONTSTYLENAMETEMPLATEROLEMSGENFONTSTYLENAMEBYROLETEXT"/>
          <w:color w:val="000000"/>
        </w:rPr>
        <w:t xml:space="preserve">(a) </w:t>
      </w:r>
      <w:r>
        <w:rPr>
          <w:rStyle w:val="MSGENFONTSTYLENAMETEMPLATEROLEMSGENFONTSTYLENAMEBYROLETEXT"/>
          <w:color w:val="000000"/>
        </w:rPr>
        <w:tab/>
        <w:t>currently subject to an investigation by a law enforcement agency, regulatory authority or professional association in circumstances that would cause the Commission to have reasonable doubts about your integrity:</w:t>
      </w:r>
    </w:p>
    <w:p w:rsidR="00EF43D5" w:rsidRDefault="00EF43D5" w:rsidP="00EF43D5">
      <w:pPr>
        <w:pStyle w:val="MSGENFONTSTYLENAMETEMPLATEROLEMSGENFONTSTYLENAMEBYROLETEXT0"/>
        <w:shd w:val="clear" w:color="auto" w:fill="auto"/>
        <w:spacing w:after="459" w:line="259" w:lineRule="exact"/>
        <w:ind w:left="1360" w:right="260" w:hanging="660"/>
      </w:pPr>
      <w:r>
        <w:rPr>
          <w:rStyle w:val="MSGENFONTSTYLENAMETEMPLATEROLEMSGENFONTSTYLENAMEBYROLETEXT"/>
          <w:color w:val="000000"/>
        </w:rPr>
        <w:t xml:space="preserve">(b) </w:t>
      </w:r>
      <w:r>
        <w:rPr>
          <w:rStyle w:val="MSGENFONTSTYLENAMETEMPLATEROLEMSGENFONTSTYLENAMEBYROLETEXT"/>
          <w:color w:val="000000"/>
        </w:rPr>
        <w:tab/>
        <w:t>currently a defendant in civil litigation of a nature that may cause the Commission to have reasonable doubts about your integrity:</w:t>
      </w:r>
    </w:p>
    <w:p w:rsidR="00EF43D5" w:rsidRDefault="00EF43D5" w:rsidP="00EF43D5">
      <w:pPr>
        <w:pStyle w:val="MSGENFONTSTYLENAMETEMPLATEROLEMSGENFONTSTYLENAMEBYROLETEXT0"/>
        <w:shd w:val="clear" w:color="auto" w:fill="auto"/>
        <w:spacing w:after="196" w:line="210" w:lineRule="exact"/>
        <w:ind w:left="20" w:firstLine="0"/>
      </w:pPr>
      <w:r>
        <w:rPr>
          <w:rStyle w:val="MSGENFONTSTYLENAMETEMPLATEROLEMSGENFONTSTYLENAMEBYROLETEXT"/>
          <w:color w:val="000000"/>
        </w:rPr>
        <w:t xml:space="preserve">9. </w:t>
      </w:r>
      <w:r>
        <w:rPr>
          <w:rStyle w:val="MSGENFONTSTYLENAMETEMPLATEROLEMSGENFONTSTYLENAMEBYROLETEXT"/>
          <w:color w:val="000000"/>
        </w:rPr>
        <w:tab/>
      </w:r>
      <w:r>
        <w:rPr>
          <w:rStyle w:val="MSGENFONTSTYLENAMETEMPLATEROLEMSGENFONTSTYLENAMEBYROLETEXT"/>
          <w:color w:val="000000"/>
        </w:rPr>
        <w:t>To the best of your knowledge, has the applicant ever:</w:t>
      </w:r>
    </w:p>
    <w:p w:rsidR="00EF43D5" w:rsidRDefault="00EF43D5" w:rsidP="00EF43D5">
      <w:pPr>
        <w:pStyle w:val="MSGENFONTSTYLENAMETEMPLATEROLEMSGENFONTSTYLENAMEBYROLETEXT0"/>
        <w:numPr>
          <w:ilvl w:val="2"/>
          <w:numId w:val="1"/>
        </w:numPr>
        <w:shd w:val="clear" w:color="auto" w:fill="auto"/>
        <w:tabs>
          <w:tab w:val="left" w:pos="1370"/>
        </w:tabs>
        <w:spacing w:after="203" w:line="210" w:lineRule="exact"/>
        <w:ind w:left="700" w:firstLine="0"/>
        <w:jc w:val="both"/>
      </w:pPr>
      <w:r>
        <w:rPr>
          <w:rStyle w:val="MSGENFONTSTYLENAMETEMPLATEROLEMSGENFONTSTYLENAMEBYROLETEXT"/>
          <w:color w:val="000000"/>
        </w:rPr>
        <w:t>been declared bankrupt:</w:t>
      </w:r>
    </w:p>
    <w:p w:rsidR="00EF43D5" w:rsidRPr="00EF43D5" w:rsidRDefault="00EF43D5" w:rsidP="00EF43D5">
      <w:pPr>
        <w:pStyle w:val="MSGENFONTSTYLENAMETEMPLATEROLEMSGENFONTSTYLENAMEBYROLETEXT0"/>
        <w:numPr>
          <w:ilvl w:val="2"/>
          <w:numId w:val="1"/>
        </w:numPr>
        <w:shd w:val="clear" w:color="auto" w:fill="auto"/>
        <w:tabs>
          <w:tab w:val="left" w:pos="1370"/>
        </w:tabs>
        <w:spacing w:line="210" w:lineRule="exact"/>
        <w:ind w:left="700" w:firstLine="0"/>
        <w:jc w:val="both"/>
        <w:rPr>
          <w:rStyle w:val="MSGENFONTSTYLENAMETEMPLATEROLEMSGENFONTSTYLENAMEBYROLETEXT"/>
          <w:shd w:val="clear" w:color="auto" w:fill="auto"/>
        </w:rPr>
      </w:pPr>
      <w:r>
        <w:rPr>
          <w:rStyle w:val="MSGENFONTSTYLENAMETEMPLATEROLEMSGENFONTSTYLENAMEBYROLETEXT"/>
          <w:color w:val="000000"/>
        </w:rPr>
        <w:t>been placed in administration:</w:t>
      </w:r>
    </w:p>
    <w:p w:rsidR="00EF43D5" w:rsidRDefault="00EF43D5" w:rsidP="00EF43D5">
      <w:pPr>
        <w:pStyle w:val="MSGENFONTSTYLENAMETEMPLATEROLEMSGENFONTSTYLENAMEBYROLETEXT0"/>
        <w:shd w:val="clear" w:color="auto" w:fill="auto"/>
        <w:tabs>
          <w:tab w:val="left" w:pos="1370"/>
        </w:tabs>
        <w:spacing w:line="210" w:lineRule="exact"/>
        <w:ind w:left="700" w:firstLine="0"/>
        <w:jc w:val="both"/>
      </w:pPr>
    </w:p>
    <w:p w:rsidR="00EF43D5" w:rsidRDefault="00EF43D5" w:rsidP="00EF43D5">
      <w:pPr>
        <w:pStyle w:val="MSGENFONTSTYLENAMETEMPLATEROLEMSGENFONTSTYLENAMEBYROLETEXT0"/>
        <w:numPr>
          <w:ilvl w:val="0"/>
          <w:numId w:val="1"/>
        </w:numPr>
        <w:shd w:val="clear" w:color="auto" w:fill="auto"/>
        <w:spacing w:line="259" w:lineRule="exact"/>
        <w:ind w:left="1360" w:right="660" w:hanging="660"/>
        <w:rPr>
          <w:rStyle w:val="MSGENFONTSTYLENAMETEMPLATEROLEMSGENFONTSTYLENAMEBYROLETEXT"/>
          <w:color w:val="000000"/>
        </w:rPr>
      </w:pPr>
      <w:r>
        <w:rPr>
          <w:rStyle w:val="MSGENFONTSTYLENAMETEMPLATEROLEMSGENFONTSTYLENAMEBYROLETEXT"/>
          <w:color w:val="000000"/>
        </w:rPr>
        <w:t>entered into any arrangement that resulted in a failure to meet financial obligations in full and on time:</w:t>
      </w:r>
    </w:p>
    <w:p w:rsidR="00EF43D5" w:rsidRDefault="00EF43D5" w:rsidP="00EF43D5">
      <w:pPr>
        <w:pStyle w:val="MSGENFONTSTYLENAMETEMPLATEROLEMSGENFONTSTYLENAMEBYROLETEXT0"/>
        <w:shd w:val="clear" w:color="auto" w:fill="auto"/>
        <w:spacing w:line="259" w:lineRule="exact"/>
        <w:ind w:left="1360" w:right="660" w:firstLine="0"/>
      </w:pPr>
    </w:p>
    <w:p w:rsidR="00EF43D5" w:rsidRDefault="00EF43D5" w:rsidP="00EF43D5">
      <w:pPr>
        <w:pStyle w:val="MSGENFONTSTYLENAMETEMPLATEROLEMSGENFONTSTYLENAMEBYROLETEXT0"/>
        <w:numPr>
          <w:ilvl w:val="0"/>
          <w:numId w:val="1"/>
        </w:numPr>
        <w:shd w:val="clear" w:color="auto" w:fill="auto"/>
        <w:spacing w:line="266" w:lineRule="exact"/>
        <w:ind w:left="1360" w:right="260" w:hanging="660"/>
        <w:rPr>
          <w:rStyle w:val="MSGENFONTSTYLENAMETEMPLATEROLEMSGENFONTSTYLENAMEBYROLETEXT"/>
          <w:color w:val="000000"/>
        </w:rPr>
      </w:pPr>
      <w:r>
        <w:rPr>
          <w:rStyle w:val="MSGENFONTSTYLENAMETEMPLATEROLEMSGENFONTSTYLENAMEBYROLETEXT"/>
          <w:color w:val="000000"/>
        </w:rPr>
        <w:t>been subject to a court order concerning financial obligations that have not been met:</w:t>
      </w:r>
    </w:p>
    <w:p w:rsidR="00EF43D5" w:rsidRDefault="00EF43D5" w:rsidP="00EF43D5">
      <w:pPr>
        <w:pStyle w:val="ListParagraph"/>
      </w:pPr>
    </w:p>
    <w:p w:rsidR="00EF43D5" w:rsidRDefault="00EF43D5" w:rsidP="00EF43D5">
      <w:pPr>
        <w:pStyle w:val="MSGENFONTSTYLENAMETEMPLATEROLEMSGENFONTSTYLENAMEBYROLETEXT0"/>
        <w:shd w:val="clear" w:color="auto" w:fill="auto"/>
        <w:spacing w:after="203" w:line="210" w:lineRule="exact"/>
        <w:ind w:left="20" w:firstLine="0"/>
      </w:pPr>
      <w:r>
        <w:rPr>
          <w:rStyle w:val="MSGENFONTSTYLENAMETEMPLATEROLEMSGENFONTSTYLENAMEBYROLETEXT"/>
          <w:color w:val="000000"/>
        </w:rPr>
        <w:t xml:space="preserve">10. </w:t>
      </w:r>
      <w:r>
        <w:rPr>
          <w:rStyle w:val="MSGENFONTSTYLENAMETEMPLATEROLEMSGENFONTSTYLENAMEBYROLETEXT"/>
          <w:color w:val="000000"/>
        </w:rPr>
        <w:tab/>
      </w:r>
      <w:r>
        <w:rPr>
          <w:rStyle w:val="MSGENFONTSTYLENAMETEMPLATEROLEMSGENFONTSTYLENAMEBYROLETEXT"/>
          <w:color w:val="000000"/>
        </w:rPr>
        <w:t>To the best of your knowledge, has the applicant ever:</w:t>
      </w:r>
    </w:p>
    <w:p w:rsidR="00EF43D5" w:rsidRDefault="00EF43D5" w:rsidP="00EF43D5">
      <w:pPr>
        <w:pStyle w:val="MSGENFONTSTYLENAMETEMPLATEROLEMSGENFONTSTYLENAMEBYROLETEXT0"/>
        <w:shd w:val="clear" w:color="auto" w:fill="auto"/>
        <w:spacing w:line="210" w:lineRule="exact"/>
        <w:ind w:left="700" w:firstLine="0"/>
        <w:jc w:val="both"/>
        <w:rPr>
          <w:rStyle w:val="MSGENFONTSTYLENAMETEMPLATEROLEMSGENFONTSTYLENAMEBYROLETEXT"/>
          <w:color w:val="000000"/>
        </w:rPr>
      </w:pPr>
      <w:r>
        <w:rPr>
          <w:rStyle w:val="MSGENFONTSTYLENAMETEMPLATEROLEMSGENFONTSTYLENAMEBYROLETEXT"/>
          <w:color w:val="000000"/>
        </w:rPr>
        <w:t xml:space="preserve">(a) </w:t>
      </w:r>
      <w:r>
        <w:rPr>
          <w:rStyle w:val="MSGENFONTSTYLENAMETEMPLATEROLEMSGENFONTSTYLENAMEBYROLETEXT"/>
          <w:color w:val="000000"/>
        </w:rPr>
        <w:tab/>
        <w:t>been convicted of any offence involving fraud or dishonesty:</w:t>
      </w:r>
    </w:p>
    <w:p w:rsidR="00EF43D5" w:rsidRDefault="00EF43D5" w:rsidP="00EF43D5">
      <w:pPr>
        <w:pStyle w:val="MSGENFONTSTYLENAMETEMPLATEROLEMSGENFONTSTYLENAMEBYROLETEXT0"/>
        <w:shd w:val="clear" w:color="auto" w:fill="auto"/>
        <w:spacing w:line="210" w:lineRule="exact"/>
        <w:ind w:left="700" w:firstLine="0"/>
        <w:jc w:val="both"/>
        <w:rPr>
          <w:rStyle w:val="MSGENFONTSTYLENAMETEMPLATEROLEMSGENFONTSTYLENAMEBYROLETEXT"/>
          <w:color w:val="000000"/>
        </w:rPr>
      </w:pPr>
    </w:p>
    <w:p w:rsidR="00EF43D5" w:rsidRDefault="00EF43D5" w:rsidP="00EF43D5">
      <w:pPr>
        <w:pStyle w:val="MSGENFONTSTYLENAMETEMPLATEROLEMSGENFONTSTYLENAMEBYROLETEXT0"/>
        <w:shd w:val="clear" w:color="auto" w:fill="auto"/>
        <w:spacing w:line="210" w:lineRule="exact"/>
        <w:ind w:left="700" w:firstLine="0"/>
        <w:jc w:val="both"/>
      </w:pPr>
    </w:p>
    <w:p w:rsidR="00EF43D5" w:rsidRDefault="00EF43D5" w:rsidP="00EF43D5">
      <w:pPr>
        <w:pStyle w:val="MSGENFONTSTYLENAMETEMPLATEROLEMSGENFONTSTYLENAMEBYROLETEXT0"/>
        <w:shd w:val="clear" w:color="auto" w:fill="auto"/>
        <w:spacing w:line="259" w:lineRule="exact"/>
        <w:ind w:left="1360" w:right="260" w:hanging="660"/>
        <w:rPr>
          <w:rStyle w:val="MSGENFONTSTYLENAMETEMPLATEROLEMSGENFONTSTYLENAMEBYROLETEXT"/>
          <w:color w:val="000000"/>
        </w:rPr>
      </w:pPr>
      <w:r>
        <w:rPr>
          <w:rStyle w:val="MSGENFONTSTYLENAMETEMPLATEROLEMSGENFONTSTYLENAMEBYROLETEXT"/>
          <w:color w:val="000000"/>
        </w:rPr>
        <w:t xml:space="preserve">(b) </w:t>
      </w:r>
      <w:r>
        <w:rPr>
          <w:rStyle w:val="MSGENFONTSTYLENAMETEMPLATEROLEMSGENFONTSTYLENAMEBYROLETEXT"/>
          <w:color w:val="000000"/>
        </w:rPr>
        <w:tab/>
        <w:t>been found by any regulatory authority or professional association to have engaged in any activity that has led to disciplinary action that would cause the Commission to have reasonable doubts about the integrity of the applicant:</w:t>
      </w:r>
    </w:p>
    <w:p w:rsidR="00EF43D5" w:rsidRDefault="00EF43D5" w:rsidP="00EF43D5">
      <w:pPr>
        <w:pStyle w:val="MSGENFONTSTYLENAMETEMPLATEROLEMSGENFONTSTYLENAMEBYROLETEXT0"/>
        <w:shd w:val="clear" w:color="auto" w:fill="auto"/>
        <w:spacing w:line="259" w:lineRule="exact"/>
        <w:ind w:left="1360" w:right="260" w:hanging="660"/>
      </w:pPr>
    </w:p>
    <w:p w:rsidR="00EF43D5" w:rsidRDefault="00EF43D5" w:rsidP="00EF43D5">
      <w:pPr>
        <w:pStyle w:val="MSGENFONTSTYLENAMETEMPLATEROLEMSGENFONTSTYLENAMEBYROLETEXT0"/>
        <w:shd w:val="clear" w:color="auto" w:fill="auto"/>
        <w:tabs>
          <w:tab w:val="left" w:pos="720"/>
          <w:tab w:val="left" w:pos="1440"/>
          <w:tab w:val="left" w:pos="2160"/>
          <w:tab w:val="left" w:pos="2880"/>
          <w:tab w:val="left" w:pos="3600"/>
          <w:tab w:val="left" w:pos="4320"/>
          <w:tab w:val="right" w:pos="7655"/>
        </w:tabs>
        <w:spacing w:after="164" w:line="210" w:lineRule="exact"/>
        <w:ind w:left="20" w:firstLine="0"/>
        <w:jc w:val="both"/>
      </w:pPr>
      <w:r>
        <w:rPr>
          <w:rStyle w:val="MSGENFONTSTYLENAMETEMPLATEROLEMSGENFONTSTYLENAMEBYROLETEXTMSGENFONTSTYLEMODIFERSPACING2"/>
          <w:color w:val="000000"/>
        </w:rPr>
        <w:t xml:space="preserve">II. </w:t>
      </w:r>
      <w:r>
        <w:rPr>
          <w:rStyle w:val="MSGENFONTSTYLENAMETEMPLATEROLEMSGENFONTSTYLENAMEBYROLETEXTMSGENFONTSTYLEMODIFERSPACING2"/>
          <w:color w:val="000000"/>
        </w:rPr>
        <w:tab/>
      </w:r>
      <w:r w:rsidRPr="00EF43D5">
        <w:rPr>
          <w:rStyle w:val="MSGENFONTSTYLENAMETEMPLATEROLEMSGENFONTSTYLENAMEBYROLETEXTMSGENFONTSTYLEMODIFERSPACING2"/>
          <w:color w:val="000000"/>
          <w:spacing w:val="0"/>
        </w:rPr>
        <w:t>To the best of your knowledge is the applicant:</w:t>
      </w:r>
      <w:r>
        <w:rPr>
          <w:rStyle w:val="MSGENFONTSTYLENAMETEMPLATEROLEMSGENFONTSTYLENAMEBYROLETEXTMSGENFONTSTYLEMODIFERSPACING2"/>
          <w:color w:val="000000"/>
          <w:spacing w:val="0"/>
        </w:rPr>
        <w:tab/>
      </w:r>
    </w:p>
    <w:p w:rsidR="00EF43D5" w:rsidRPr="00EF43D5" w:rsidRDefault="00EF43D5" w:rsidP="00EF43D5">
      <w:pPr>
        <w:pStyle w:val="MSGENFONTSTYLENAMETEMPLATEROLEMSGENFONTSTYLENAMEBYROLETEXT0"/>
        <w:numPr>
          <w:ilvl w:val="3"/>
          <w:numId w:val="1"/>
        </w:numPr>
        <w:shd w:val="clear" w:color="auto" w:fill="auto"/>
        <w:tabs>
          <w:tab w:val="left" w:pos="1387"/>
        </w:tabs>
        <w:spacing w:after="180" w:line="259" w:lineRule="exact"/>
        <w:ind w:left="1380" w:right="220" w:hanging="660"/>
        <w:rPr>
          <w:rStyle w:val="MSGENFONTSTYLENAMETEMPLATEROLEMSGENFONTSTYLENAMEBYROLETEXT"/>
          <w:shd w:val="clear" w:color="auto" w:fill="auto"/>
        </w:rPr>
      </w:pPr>
      <w:r>
        <w:rPr>
          <w:rStyle w:val="MSGENFONTSTYLENAMETEMPLATEROLEMSGENFONTSTYLENAMEBYROLETEXT"/>
          <w:color w:val="000000"/>
        </w:rPr>
        <w:t>currently subject to an investigation by a law enforcement agency, regulatory authority or professional association in circumstances that would cause the Commission to have reasonable doubts about the integrity of the applicant:</w:t>
      </w:r>
    </w:p>
    <w:p w:rsidR="00EF43D5" w:rsidRDefault="00EF43D5" w:rsidP="00EF43D5">
      <w:pPr>
        <w:pStyle w:val="MSGENFONTSTYLENAMETEMPLATEROLEMSGENFONTSTYLENAMEBYROLETEXT0"/>
        <w:shd w:val="clear" w:color="auto" w:fill="auto"/>
        <w:tabs>
          <w:tab w:val="left" w:pos="1387"/>
        </w:tabs>
        <w:spacing w:after="180" w:line="259" w:lineRule="exact"/>
        <w:ind w:left="1380" w:right="220" w:firstLine="0"/>
      </w:pPr>
    </w:p>
    <w:p w:rsidR="00EF43D5" w:rsidRPr="00EF43D5" w:rsidRDefault="00EF43D5" w:rsidP="00EF43D5">
      <w:pPr>
        <w:pStyle w:val="MSGENFONTSTYLENAMETEMPLATEROLEMSGENFONTSTYLENAMEBYROLETEXT0"/>
        <w:numPr>
          <w:ilvl w:val="3"/>
          <w:numId w:val="1"/>
        </w:numPr>
        <w:shd w:val="clear" w:color="auto" w:fill="auto"/>
        <w:tabs>
          <w:tab w:val="left" w:pos="1387"/>
        </w:tabs>
        <w:spacing w:after="5" w:line="259" w:lineRule="exact"/>
        <w:ind w:left="1380" w:right="380" w:hanging="660"/>
        <w:jc w:val="both"/>
        <w:rPr>
          <w:rStyle w:val="MSGENFONTSTYLENAMETEMPLATEROLEMSGENFONTSTYLENAMEBYROLETEXT"/>
          <w:shd w:val="clear" w:color="auto" w:fill="auto"/>
        </w:rPr>
      </w:pPr>
      <w:r>
        <w:rPr>
          <w:rStyle w:val="MSGENFONTSTYLENAMETEMPLATEROLEMSGENFONTSTYLENAMEBYROLETEXT"/>
          <w:color w:val="000000"/>
        </w:rPr>
        <w:t>currently a defendant in civil litigation of a nature that may cause the Commission to have reasonable doubts about the integrity of the applicant:</w:t>
      </w:r>
    </w:p>
    <w:p w:rsidR="00EF43D5" w:rsidRDefault="00EF43D5" w:rsidP="00EF43D5">
      <w:pPr>
        <w:pStyle w:val="MSGENFONTSTYLENAMETEMPLATEROLEMSGENFONTSTYLENAMEBYROLETEXT0"/>
        <w:shd w:val="clear" w:color="auto" w:fill="auto"/>
        <w:tabs>
          <w:tab w:val="left" w:pos="1387"/>
        </w:tabs>
        <w:spacing w:after="5" w:line="259" w:lineRule="exact"/>
        <w:ind w:left="1380" w:right="380" w:firstLine="0"/>
        <w:jc w:val="both"/>
        <w:rPr>
          <w:rStyle w:val="MSGENFONTSTYLENAMETEMPLATEROLEMSGENFONTSTYLENAMEBYROLETEXT"/>
          <w:color w:val="000000"/>
        </w:rPr>
      </w:pPr>
    </w:p>
    <w:p w:rsidR="00EF43D5" w:rsidRDefault="00EF43D5" w:rsidP="00EF43D5">
      <w:pPr>
        <w:pStyle w:val="MSGENFONTSTYLENAMETEMPLATEROLEMSGENFONTSTYLENAMEBYROLETEXT0"/>
        <w:shd w:val="clear" w:color="auto" w:fill="auto"/>
        <w:tabs>
          <w:tab w:val="left" w:pos="1387"/>
        </w:tabs>
        <w:spacing w:after="5" w:line="259" w:lineRule="exact"/>
        <w:ind w:left="1380" w:right="380" w:firstLine="0"/>
        <w:jc w:val="both"/>
        <w:rPr>
          <w:rStyle w:val="MSGENFONTSTYLENAMETEMPLATEROLEMSGENFONTSTYLENAMEBYROLETEXT"/>
          <w:color w:val="000000"/>
        </w:rPr>
      </w:pPr>
    </w:p>
    <w:p w:rsidR="00EF43D5" w:rsidRDefault="00EF43D5" w:rsidP="00EF43D5">
      <w:pPr>
        <w:pStyle w:val="MSGENFONTSTYLENAMETEMPLATEROLEMSGENFONTSTYLENAMEBYROLETEXT0"/>
        <w:shd w:val="clear" w:color="auto" w:fill="auto"/>
        <w:tabs>
          <w:tab w:val="left" w:pos="1387"/>
        </w:tabs>
        <w:spacing w:after="5" w:line="259" w:lineRule="exact"/>
        <w:ind w:left="1380" w:right="380" w:firstLine="0"/>
        <w:jc w:val="both"/>
      </w:pPr>
    </w:p>
    <w:p w:rsidR="00EF43D5" w:rsidRDefault="00EF43D5" w:rsidP="00EF43D5">
      <w:pPr>
        <w:pStyle w:val="MSGENFONTSTYLENAMETEMPLATEROLEMSGENFONTSTYLENAMEBYROLETEXT0"/>
        <w:shd w:val="clear" w:color="auto" w:fill="auto"/>
        <w:spacing w:line="778" w:lineRule="exact"/>
        <w:ind w:left="20" w:firstLine="0"/>
        <w:jc w:val="both"/>
      </w:pPr>
      <w:r>
        <w:rPr>
          <w:rStyle w:val="MSGENFONTSTYLENAMETEMPLATEROLEMSGENFONTSTYLENAMEBYROLETEXT"/>
          <w:color w:val="000000"/>
        </w:rPr>
        <w:lastRenderedPageBreak/>
        <w:t>I certify that the information given in this questionnaire is true and correct.</w:t>
      </w:r>
    </w:p>
    <w:p w:rsidR="00EF43D5" w:rsidRDefault="00EF43D5" w:rsidP="00EF43D5">
      <w:pPr>
        <w:pStyle w:val="MSGENFONTSTYLENAMETEMPLATEROLEMSGENFONTSTYLENAMEBYROLETEXT0"/>
        <w:shd w:val="clear" w:color="auto" w:fill="auto"/>
        <w:tabs>
          <w:tab w:val="left" w:leader="underscore" w:pos="7230"/>
        </w:tabs>
        <w:spacing w:line="778" w:lineRule="exact"/>
        <w:ind w:left="20" w:firstLine="0"/>
        <w:jc w:val="both"/>
      </w:pPr>
      <w:r>
        <w:rPr>
          <w:rStyle w:val="MSGENFONTSTYLENAMETEMPLATEROLEMSGENFONTSTYLENAMEBYROLETEXT"/>
          <w:color w:val="000000"/>
        </w:rPr>
        <w:t xml:space="preserve">Dated: </w:t>
      </w:r>
      <w:r>
        <w:rPr>
          <w:rStyle w:val="MSGENFONTSTYLENAMETEMPLATEROLEMSGENFONTSTYLENAMEBYROLETEXT"/>
          <w:color w:val="000000"/>
        </w:rPr>
        <w:tab/>
      </w:r>
    </w:p>
    <w:p w:rsidR="00EF43D5" w:rsidRDefault="00EF43D5" w:rsidP="00EF43D5">
      <w:pPr>
        <w:pStyle w:val="MSGENFONTSTYLENAMETEMPLATEROLEMSGENFONTSTYLENAMEBYROLETEXT0"/>
        <w:shd w:val="clear" w:color="auto" w:fill="auto"/>
        <w:tabs>
          <w:tab w:val="left" w:leader="underscore" w:pos="7230"/>
        </w:tabs>
        <w:spacing w:line="778" w:lineRule="exact"/>
        <w:ind w:left="20" w:firstLine="0"/>
        <w:jc w:val="both"/>
      </w:pPr>
      <w:r>
        <w:rPr>
          <w:rStyle w:val="MSGENFONTSTYLENAMETEMPLATEROLEMSGENFONTSTYLENAMEBYROLETEXT"/>
          <w:color w:val="000000"/>
        </w:rPr>
        <w:t xml:space="preserve">Signed: </w:t>
      </w:r>
      <w:r>
        <w:rPr>
          <w:rStyle w:val="MSGENFONTSTYLENAMETEMPLATEROLEMSGENFONTSTYLENAMEBYROLETEXT"/>
          <w:color w:val="000000"/>
        </w:rPr>
        <w:tab/>
      </w:r>
    </w:p>
    <w:p w:rsidR="00EF43D5" w:rsidRPr="00343A1D" w:rsidRDefault="00EF43D5" w:rsidP="00EF43D5">
      <w:pPr>
        <w:pStyle w:val="MSGENFONTSTYLENAMETEMPLATEROLEMSGENFONTSTYLENAMEBYROLETEXT0"/>
        <w:shd w:val="clear" w:color="auto" w:fill="auto"/>
        <w:spacing w:line="778" w:lineRule="exact"/>
        <w:ind w:left="20" w:firstLine="0"/>
        <w:jc w:val="both"/>
        <w:rPr>
          <w:u w:val="single"/>
        </w:rPr>
      </w:pPr>
      <w:r>
        <w:rPr>
          <w:rStyle w:val="MSGENFONTSTYLENAMETEMPLATEROLEMSGENFONTSTYLENAMEBYROLETEXT"/>
          <w:color w:val="000000"/>
        </w:rPr>
        <w:t xml:space="preserve">Designation: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EF43D5" w:rsidRDefault="00EF43D5" w:rsidP="00EF43D5">
      <w:pPr>
        <w:pStyle w:val="MSGENFONTSTYLENAMETEMPLATEROLEMSGENFONTSTYLENAMEBYROLETEXT0"/>
        <w:shd w:val="clear" w:color="auto" w:fill="auto"/>
        <w:tabs>
          <w:tab w:val="left" w:leader="underscore" w:pos="7230"/>
        </w:tabs>
        <w:spacing w:line="778" w:lineRule="exact"/>
        <w:ind w:left="20" w:firstLine="0"/>
        <w:jc w:val="both"/>
      </w:pPr>
      <w:r>
        <w:rPr>
          <w:rStyle w:val="MSGENFONTSTYLENAMETEMPLATEROLEMSGENFONTSTYLENAMEBYROLETEXT"/>
          <w:color w:val="000000"/>
        </w:rPr>
        <w:t xml:space="preserve">Signature of witness: </w:t>
      </w:r>
      <w:r>
        <w:rPr>
          <w:rStyle w:val="MSGENFONTSTYLENAMETEMPLATEROLEMSGENFONTSTYLENAMEBYROLETEXT"/>
          <w:color w:val="000000"/>
        </w:rPr>
        <w:tab/>
      </w:r>
    </w:p>
    <w:p w:rsidR="00EF43D5" w:rsidRDefault="00EF43D5" w:rsidP="00EF43D5">
      <w:pPr>
        <w:pStyle w:val="MSGENFONTSTYLENAMETEMPLATEROLEMSGENFONTSTYLENAMEBYROLETEXT0"/>
        <w:shd w:val="clear" w:color="auto" w:fill="auto"/>
        <w:tabs>
          <w:tab w:val="left" w:leader="underscore" w:pos="7239"/>
        </w:tabs>
        <w:spacing w:line="778" w:lineRule="exact"/>
        <w:ind w:left="20" w:firstLine="0"/>
        <w:jc w:val="both"/>
        <w:rPr>
          <w:rStyle w:val="MSGENFONTSTYLENAMETEMPLATEROLEMSGENFONTSTYLENAMEBYROLETEXT"/>
          <w:color w:val="000000"/>
        </w:rPr>
      </w:pPr>
      <w:r>
        <w:rPr>
          <w:rStyle w:val="MSGENFONTSTYLENAMETEMPLATEROLEMSGENFONTSTYLENAMEBYROLETEXT"/>
          <w:color w:val="000000"/>
        </w:rPr>
        <w:t xml:space="preserve">Occupation: </w:t>
      </w:r>
      <w:r>
        <w:rPr>
          <w:rStyle w:val="MSGENFONTSTYLENAMETEMPLATEROLEMSGENFONTSTYLENAMEBYROLETEXT"/>
          <w:color w:val="000000"/>
        </w:rPr>
        <w:tab/>
      </w:r>
    </w:p>
    <w:p w:rsidR="00EF43D5" w:rsidRDefault="00EF43D5" w:rsidP="00EF43D5">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rPr>
      </w:pPr>
    </w:p>
    <w:p w:rsidR="00EF43D5" w:rsidRDefault="00EF43D5" w:rsidP="00EF43D5">
      <w:pPr>
        <w:pStyle w:val="MSGENFONTSTYLENAMETEMPLATEROLEMSGENFONTSTYLENAMEBYROLETEXT0"/>
        <w:shd w:val="clear" w:color="auto" w:fill="auto"/>
        <w:spacing w:line="210" w:lineRule="exact"/>
        <w:ind w:left="20" w:firstLine="0"/>
        <w:jc w:val="both"/>
        <w:rPr>
          <w:rStyle w:val="MSGENFONTSTYLENAMETEMPLATEROLEMSGENFONTSTYLENAMEBYROLETEXT"/>
          <w:color w:val="000000"/>
        </w:rPr>
      </w:pPr>
    </w:p>
    <w:p w:rsidR="00EF43D5" w:rsidRPr="00343A1D" w:rsidRDefault="00EF43D5" w:rsidP="00EF43D5">
      <w:pPr>
        <w:pStyle w:val="MSGENFONTSTYLENAMETEMPLATEROLEMSGENFONTSTYLENAMEBYROLETEXT0"/>
        <w:shd w:val="clear" w:color="auto" w:fill="auto"/>
        <w:spacing w:line="210" w:lineRule="exact"/>
        <w:ind w:left="20" w:firstLine="0"/>
        <w:jc w:val="both"/>
        <w:rPr>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sectPr w:rsidR="00EF43D5" w:rsidRPr="00343A1D" w:rsidSect="00EF43D5">
      <w:footerReference w:type="even" r:id="rId7"/>
      <w:footerReference w:type="default" r:id="rId8"/>
      <w:pgSz w:w="11909" w:h="16834"/>
      <w:pgMar w:top="1418" w:right="2127" w:bottom="993" w:left="2127" w:header="0" w:footer="58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65" w:rsidRDefault="00A07365" w:rsidP="00EF43D5">
      <w:r>
        <w:separator/>
      </w:r>
    </w:p>
  </w:endnote>
  <w:endnote w:type="continuationSeparator" w:id="0">
    <w:p w:rsidR="00A07365" w:rsidRDefault="00A07365" w:rsidP="00EF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F43D5">
    <w:pPr>
      <w:rPr>
        <w:color w:val="auto"/>
        <w:sz w:val="2"/>
        <w:szCs w:val="2"/>
        <w:lang w:eastAsia="en-AU"/>
      </w:rPr>
    </w:pPr>
    <w:r>
      <w:rPr>
        <w:noProof/>
        <w:lang w:val="en-AU" w:eastAsia="en-AU"/>
      </w:rPr>
      <mc:AlternateContent>
        <mc:Choice Requires="wps">
          <w:drawing>
            <wp:anchor distT="63500" distB="63500" distL="63500" distR="63500" simplePos="0" relativeHeight="251659264" behindDoc="1" locked="0" layoutInCell="1" allowOverlap="1">
              <wp:simplePos x="0" y="0"/>
              <wp:positionH relativeFrom="page">
                <wp:posOffset>1388110</wp:posOffset>
              </wp:positionH>
              <wp:positionV relativeFrom="paragraph">
                <wp:posOffset>-1517650</wp:posOffset>
              </wp:positionV>
              <wp:extent cx="3526790" cy="1282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365">
                          <w:pPr>
                            <w:pStyle w:val="MSGENFONTSTYLENAMETEMPLATEROLEMSGENFONTSTYLENAMEBYROLERUNNINGTITLE1"/>
                            <w:shd w:val="clear" w:color="auto" w:fill="auto"/>
                            <w:jc w:val="both"/>
                          </w:pPr>
                          <w:r>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12"/>
                              <w:color w:val="000000"/>
                            </w:rPr>
                            <w:t xml:space="preserve"> 25</w:t>
                          </w:r>
                          <w:r>
                            <w:rPr>
                              <w:rStyle w:val="MSGENFONTSTYLENAMETEMPLATEROLEMSGENFONTSTYLENAMEBYROLERUNNINGTITLEMSGENFONTSTYLEMODIFERSIZE85"/>
                              <w:color w:val="000000"/>
                            </w:rPr>
                            <w:t xml:space="preserve"> of 2013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9.3pt;margin-top:-119.5pt;width:277.7pt;height:10.1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CfqwIAAKc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" filled="f" stroked="f">
              <v:textbox style="mso-fit-shape-to-text:t" inset="0,0,0,0">
                <w:txbxContent>
                  <w:p w:rsidR="00000000" w:rsidRDefault="00A07365">
                    <w:pPr>
                      <w:pStyle w:val="MSGENFONTSTYLENAMETEMPLATEROLEMSGENFONTSTYLENAMEBYROLERUNNINGTITLE1"/>
                      <w:shd w:val="clear" w:color="auto" w:fill="auto"/>
                      <w:jc w:val="both"/>
                    </w:pPr>
                    <w:r>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12"/>
                        <w:color w:val="000000"/>
                      </w:rPr>
                      <w:t xml:space="preserve"> 25</w:t>
                    </w:r>
                    <w:r>
                      <w:rPr>
                        <w:rStyle w:val="MSGENFONTSTYLENAMETEMPLATEROLEMSGENFONTSTYLENAMEBYROLERUNNINGTITLEMSGENFONTSTYLEMODIFERSIZE85"/>
                        <w:color w:val="000000"/>
                      </w:rPr>
                      <w:t xml:space="preserve"> of 2013</w:t>
                    </w:r>
                  </w:p>
                </w:txbxContent>
              </v:textbox>
              <w10:wrap anchorx="page"/>
            </v:shape>
          </w:pict>
        </mc:Fallback>
      </mc:AlternateContent>
    </w:r>
    <w:r>
      <w:rPr>
        <w:noProof/>
        <w:lang w:val="en-AU" w:eastAsia="en-AU"/>
      </w:rPr>
      <mc:AlternateContent>
        <mc:Choice Requires="wps">
          <w:drawing>
            <wp:anchor distT="63500" distB="63500" distL="63500" distR="63500" simplePos="0" relativeHeight="251660288" behindDoc="1" locked="0" layoutInCell="1" allowOverlap="1">
              <wp:simplePos x="0" y="0"/>
              <wp:positionH relativeFrom="page">
                <wp:posOffset>5984240</wp:posOffset>
              </wp:positionH>
              <wp:positionV relativeFrom="paragraph">
                <wp:posOffset>-1517650</wp:posOffset>
              </wp:positionV>
              <wp:extent cx="121920" cy="103505"/>
              <wp:effectExtent l="254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365">
                          <w:pPr>
                            <w:pStyle w:val="MSGENFONTSTYLENAMETEMPLATEROLEMSGENFONTSTYLENAMEBYROLERUNNINGTITLE1"/>
                            <w:shd w:val="clear" w:color="auto" w:fill="auto"/>
                            <w:jc w:val="both"/>
                          </w:pPr>
                          <w:r>
                            <w:fldChar w:fldCharType="begin"/>
                          </w:r>
                          <w:r>
                            <w:instrText xml:space="preserve"> PAGE \* MERGEFORMAT </w:instrText>
                          </w:r>
                          <w:r>
                            <w:fldChar w:fldCharType="separate"/>
                          </w:r>
                          <w:r>
                            <w:rPr>
                              <w:rStyle w:val="MSGENFONTSTYLENAMETEMPLATEROLEMSGENFONTSTYLENAMEBYROLERUNNINGTITLE0"/>
                              <w:color w:val="000000"/>
                            </w:rPr>
                            <w:t>43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71.2pt;margin-top:-119.5pt;width:9.6pt;height:8.1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HGqwIAAK0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" filled="f" stroked="f">
              <v:textbox style="mso-fit-shape-to-text:t" inset="0,0,0,0">
                <w:txbxContent>
                  <w:p w:rsidR="00000000" w:rsidRDefault="00A07365">
                    <w:pPr>
                      <w:pStyle w:val="MSGENFONTSTYLENAMETEMPLATEROLEMSGENFONTSTYLENAMEBYROLERUNNINGTITLE1"/>
                      <w:shd w:val="clear" w:color="auto" w:fill="auto"/>
                      <w:jc w:val="both"/>
                    </w:pPr>
                    <w:r>
                      <w:fldChar w:fldCharType="begin"/>
                    </w:r>
                    <w:r>
                      <w:instrText xml:space="preserve"> PAGE \* MERGEFORMAT </w:instrText>
                    </w:r>
                    <w:r>
                      <w:fldChar w:fldCharType="separate"/>
                    </w:r>
                    <w:r>
                      <w:rPr>
                        <w:rStyle w:val="MSGENFONTSTYLENAMETEMPLATEROLEMSGENFONTSTYLENAMEBYROLERUNNINGTITLE0"/>
                        <w:color w:val="000000"/>
                      </w:rPr>
                      <w:t>43</w:t>
                    </w:r>
                    <w: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D5" w:rsidRDefault="00EF43D5">
    <w:pPr>
      <w:pStyle w:val="Footer"/>
      <w:jc w:val="right"/>
    </w:pPr>
  </w:p>
  <w:p w:rsidR="00EF43D5" w:rsidRPr="005F7DC0" w:rsidRDefault="00EF43D5" w:rsidP="00EF43D5">
    <w:pPr>
      <w:pStyle w:val="MSGENFONTSTYLENAMETEMPLATEROLEMSGENFONTSTYLENAMEBYROLERUNNINGTITLE1"/>
      <w:shd w:val="clear" w:color="auto" w:fill="auto"/>
      <w:jc w:val="center"/>
    </w:pPr>
    <w:r w:rsidRPr="005F7DC0">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85"/>
        <w:color w:val="000000"/>
      </w:rPr>
      <w:t>25</w:t>
    </w:r>
    <w:r w:rsidRPr="005F7DC0">
      <w:rPr>
        <w:rStyle w:val="MSGENFONTSTYLENAMETEMPLATEROLEMSGENFONTSTYLENAMEBYROLERUNNINGTITLEMSGENFONTSTYLEMODIFERSIZE85"/>
        <w:color w:val="000000"/>
      </w:rPr>
      <w:t xml:space="preserve"> of 2013</w:t>
    </w:r>
  </w:p>
  <w:p w:rsidR="00000000" w:rsidRDefault="00A07365">
    <w:pPr>
      <w:rPr>
        <w:color w:val="auto"/>
        <w:sz w:val="2"/>
        <w:szCs w:val="2"/>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65" w:rsidRDefault="00A07365" w:rsidP="00EF43D5">
      <w:r>
        <w:separator/>
      </w:r>
    </w:p>
  </w:footnote>
  <w:footnote w:type="continuationSeparator" w:id="0">
    <w:p w:rsidR="00A07365" w:rsidRDefault="00A07365" w:rsidP="00EF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decimal"/>
      <w:lvlText w:val="%2."/>
      <w:lvlJc w:val="left"/>
      <w:rPr>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lowerLetter"/>
      <w:lvlText w:val="(%4)"/>
      <w:lvlJc w:val="left"/>
      <w:rPr>
        <w:b w:val="0"/>
        <w:bCs w:val="0"/>
        <w:i w:val="0"/>
        <w:iCs w:val="0"/>
        <w:smallCaps w:val="0"/>
        <w:strike w:val="0"/>
        <w:color w:val="000000"/>
        <w:spacing w:val="0"/>
        <w:w w:val="100"/>
        <w:position w:val="0"/>
        <w:sz w:val="21"/>
        <w:szCs w:val="21"/>
        <w:u w:val="none"/>
      </w:rPr>
    </w:lvl>
    <w:lvl w:ilvl="5">
      <w:start w:val="1"/>
      <w:numFmt w:val="lowerLetter"/>
      <w:lvlText w:val="(%4)"/>
      <w:lvlJc w:val="left"/>
      <w:rPr>
        <w:b w:val="0"/>
        <w:bCs w:val="0"/>
        <w:i w:val="0"/>
        <w:iCs w:val="0"/>
        <w:smallCaps w:val="0"/>
        <w:strike w:val="0"/>
        <w:color w:val="000000"/>
        <w:spacing w:val="0"/>
        <w:w w:val="100"/>
        <w:position w:val="0"/>
        <w:sz w:val="21"/>
        <w:szCs w:val="21"/>
        <w:u w:val="none"/>
      </w:rPr>
    </w:lvl>
    <w:lvl w:ilvl="6">
      <w:start w:val="1"/>
      <w:numFmt w:val="lowerLetter"/>
      <w:lvlText w:val="(%4)"/>
      <w:lvlJc w:val="left"/>
      <w:rPr>
        <w:b w:val="0"/>
        <w:bCs w:val="0"/>
        <w:i w:val="0"/>
        <w:iCs w:val="0"/>
        <w:smallCaps w:val="0"/>
        <w:strike w:val="0"/>
        <w:color w:val="000000"/>
        <w:spacing w:val="0"/>
        <w:w w:val="100"/>
        <w:position w:val="0"/>
        <w:sz w:val="21"/>
        <w:szCs w:val="21"/>
        <w:u w:val="none"/>
      </w:rPr>
    </w:lvl>
    <w:lvl w:ilvl="7">
      <w:start w:val="1"/>
      <w:numFmt w:val="lowerLetter"/>
      <w:lvlText w:val="(%4)"/>
      <w:lvlJc w:val="left"/>
      <w:rPr>
        <w:b w:val="0"/>
        <w:bCs w:val="0"/>
        <w:i w:val="0"/>
        <w:iCs w:val="0"/>
        <w:smallCaps w:val="0"/>
        <w:strike w:val="0"/>
        <w:color w:val="000000"/>
        <w:spacing w:val="0"/>
        <w:w w:val="100"/>
        <w:position w:val="0"/>
        <w:sz w:val="21"/>
        <w:szCs w:val="21"/>
        <w:u w:val="none"/>
      </w:rPr>
    </w:lvl>
    <w:lvl w:ilvl="8">
      <w:start w:val="1"/>
      <w:numFmt w:val="lowerLetter"/>
      <w:lvlText w:val="(%4)"/>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5"/>
    <w:rsid w:val="006A3F17"/>
    <w:rsid w:val="00A07365"/>
    <w:rsid w:val="00EF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2C930"/>
  <w15:chartTrackingRefBased/>
  <w15:docId w15:val="{3A616F0E-7446-4064-BF4E-607EEC8B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D5"/>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rsid w:val="00EF43D5"/>
    <w:rPr>
      <w:sz w:val="20"/>
      <w:szCs w:val="20"/>
      <w:shd w:val="clear" w:color="auto" w:fill="FFFFFF"/>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ITALIC"/>
    <w:basedOn w:val="MSGENFONTSTYLENAMETEMPLATEROLEMSGENFONTSTYLENAMEBYROLERUNNINGTITLE"/>
    <w:uiPriority w:val="99"/>
    <w:rsid w:val="00EF43D5"/>
    <w:rPr>
      <w:i/>
      <w:iCs/>
      <w:sz w:val="17"/>
      <w:szCs w:val="17"/>
      <w:shd w:val="clear" w:color="auto" w:fill="FFFFFF"/>
    </w:rPr>
  </w:style>
  <w:style w:type="character" w:customStyle="1" w:styleId="MSGENFONTSTYLENAMETEMPLATEROLEMSGENFONTSTYLENAMEBYROLERUNNINGTITLEMSGENFONTSTYLEMODIFERSIZE12">
    <w:name w:val="MSG_EN_FONT_STYLE_NAME_TEMPLATE_ROLE MSG_EN_FONT_STYLE_NAME_BY_ROLE_RUNNING_TITLE + MSG_EN_FONT_STYLE_MODIFER_SIZE 12"/>
    <w:aliases w:val="MSG_EN_FONT_STYLE_MODIFER_BOLD,MSG_EN_FONT_STYLE_MODIFER_SPACING 0"/>
    <w:basedOn w:val="MSGENFONTSTYLENAMETEMPLATEROLEMSGENFONTSTYLENAMEBYROLERUNNINGTITLE"/>
    <w:uiPriority w:val="99"/>
    <w:rsid w:val="00EF43D5"/>
    <w:rPr>
      <w:b/>
      <w:bCs/>
      <w:spacing w:val="-10"/>
      <w:sz w:val="24"/>
      <w:szCs w:val="24"/>
      <w:shd w:val="clear" w:color="auto" w:fill="FFFFFF"/>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sid w:val="00EF43D5"/>
    <w:rPr>
      <w:sz w:val="20"/>
      <w:szCs w:val="20"/>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EF43D5"/>
    <w:rPr>
      <w:sz w:val="16"/>
      <w:szCs w:val="16"/>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EF43D5"/>
    <w:rPr>
      <w:sz w:val="21"/>
      <w:szCs w:val="21"/>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rsid w:val="00EF43D5"/>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EF43D5"/>
    <w:rPr>
      <w:b/>
      <w:bCs/>
      <w:i/>
      <w:iCs/>
      <w:sz w:val="21"/>
      <w:szCs w:val="21"/>
      <w:shd w:val="clear" w:color="auto" w:fill="FFFFFF"/>
    </w:rPr>
  </w:style>
  <w:style w:type="character" w:customStyle="1" w:styleId="MSGENFONTSTYLENAMETEMPLATEROLEMSGENFONTSTYLENAMEBYROLETEXTMSGENFONTSTYLEMODIFERSPACING2">
    <w:name w:val="MSG_EN_FONT_STYLE_NAME_TEMPLATE_ROLE MSG_EN_FONT_STYLE_NAME_BY_ROLE_TEXT + MSG_EN_FONT_STYLE_MODIFER_SPACING 2"/>
    <w:basedOn w:val="MSGENFONTSTYLENAMETEMPLATEROLEMSGENFONTSTYLENAMEBYROLETEXT"/>
    <w:uiPriority w:val="99"/>
    <w:rsid w:val="00EF43D5"/>
    <w:rPr>
      <w:spacing w:val="40"/>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EF43D5"/>
    <w:pPr>
      <w:shd w:val="clear" w:color="auto" w:fill="FFFFFF"/>
      <w:spacing w:line="240" w:lineRule="atLeast"/>
      <w:ind w:hanging="680"/>
    </w:pPr>
    <w:rPr>
      <w:rFonts w:asciiTheme="minorHAnsi" w:eastAsiaTheme="minorHAnsi" w:hAnsiTheme="minorHAnsi" w:cstheme="minorBidi"/>
      <w:color w:val="auto"/>
      <w:sz w:val="21"/>
      <w:szCs w:val="21"/>
      <w:lang w:val="en-AU"/>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EF43D5"/>
    <w:pPr>
      <w:shd w:val="clear" w:color="auto" w:fill="FFFFFF"/>
    </w:pPr>
    <w:rPr>
      <w:rFonts w:asciiTheme="minorHAnsi" w:eastAsiaTheme="minorHAnsi" w:hAnsiTheme="minorHAnsi" w:cstheme="minorBidi"/>
      <w:color w:val="auto"/>
      <w:sz w:val="20"/>
      <w:szCs w:val="20"/>
      <w:lang w:val="en-AU"/>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EF43D5"/>
    <w:pPr>
      <w:shd w:val="clear" w:color="auto" w:fill="FFFFFF"/>
      <w:spacing w:after="780" w:line="240" w:lineRule="atLeast"/>
      <w:jc w:val="right"/>
    </w:pPr>
    <w:rPr>
      <w:rFonts w:asciiTheme="minorHAnsi" w:eastAsiaTheme="minorHAnsi" w:hAnsiTheme="minorHAnsi" w:cstheme="minorBidi"/>
      <w:color w:val="auto"/>
      <w:sz w:val="16"/>
      <w:szCs w:val="16"/>
      <w:lang w:val="en-AU"/>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EF43D5"/>
    <w:pPr>
      <w:shd w:val="clear" w:color="auto" w:fill="FFFFFF"/>
      <w:spacing w:after="420" w:line="240" w:lineRule="atLeast"/>
      <w:jc w:val="center"/>
      <w:outlineLvl w:val="1"/>
    </w:pPr>
    <w:rPr>
      <w:rFonts w:asciiTheme="minorHAnsi" w:eastAsiaTheme="minorHAnsi" w:hAnsiTheme="minorHAnsi" w:cstheme="minorBidi"/>
      <w:b/>
      <w:bCs/>
      <w:color w:val="auto"/>
      <w:sz w:val="22"/>
      <w:szCs w:val="22"/>
      <w:lang w:val="en-AU"/>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EF43D5"/>
    <w:pPr>
      <w:shd w:val="clear" w:color="auto" w:fill="FFFFFF"/>
      <w:spacing w:before="300" w:after="420" w:line="266" w:lineRule="exact"/>
      <w:jc w:val="both"/>
    </w:pPr>
    <w:rPr>
      <w:rFonts w:asciiTheme="minorHAnsi" w:eastAsiaTheme="minorHAnsi" w:hAnsiTheme="minorHAnsi" w:cstheme="minorBidi"/>
      <w:b/>
      <w:bCs/>
      <w:i/>
      <w:iCs/>
      <w:color w:val="auto"/>
      <w:sz w:val="21"/>
      <w:szCs w:val="21"/>
      <w:lang w:val="en-AU"/>
    </w:rPr>
  </w:style>
  <w:style w:type="paragraph" w:styleId="Header">
    <w:name w:val="header"/>
    <w:basedOn w:val="Normal"/>
    <w:link w:val="HeaderChar"/>
    <w:uiPriority w:val="99"/>
    <w:unhideWhenUsed/>
    <w:rsid w:val="00EF43D5"/>
    <w:pPr>
      <w:tabs>
        <w:tab w:val="center" w:pos="4513"/>
        <w:tab w:val="right" w:pos="9026"/>
      </w:tabs>
    </w:pPr>
  </w:style>
  <w:style w:type="character" w:customStyle="1" w:styleId="HeaderChar">
    <w:name w:val="Header Char"/>
    <w:basedOn w:val="DefaultParagraphFont"/>
    <w:link w:val="Header"/>
    <w:uiPriority w:val="99"/>
    <w:rsid w:val="00EF43D5"/>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EF43D5"/>
    <w:pPr>
      <w:tabs>
        <w:tab w:val="center" w:pos="4513"/>
        <w:tab w:val="right" w:pos="9026"/>
      </w:tabs>
    </w:pPr>
  </w:style>
  <w:style w:type="character" w:customStyle="1" w:styleId="FooterChar">
    <w:name w:val="Footer Char"/>
    <w:basedOn w:val="DefaultParagraphFont"/>
    <w:link w:val="Footer"/>
    <w:uiPriority w:val="99"/>
    <w:rsid w:val="00EF43D5"/>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EF4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395</Words>
  <Characters>2257</Characters>
  <Application>Microsoft Office Word</Application>
  <DocSecurity>0</DocSecurity>
  <Lines>18</Lines>
  <Paragraphs>5</Paragraphs>
  <ScaleCrop>false</ScaleCrop>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1</cp:revision>
  <dcterms:created xsi:type="dcterms:W3CDTF">2017-01-24T22:58:00Z</dcterms:created>
  <dcterms:modified xsi:type="dcterms:W3CDTF">2017-01-24T23:06:00Z</dcterms:modified>
</cp:coreProperties>
</file>